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6F62" w14:textId="2D8B6E46" w:rsidR="006D27EA" w:rsidRDefault="006D27EA">
      <w:r>
        <w:t>Link available September 11 – September 25:</w:t>
      </w:r>
    </w:p>
    <w:p w14:paraId="7B32F218" w14:textId="77777777" w:rsidR="006D27EA" w:rsidRDefault="006D27EA"/>
    <w:p w14:paraId="75CDEF35" w14:textId="5D409E11" w:rsidR="006D27EA" w:rsidRDefault="006D27EA">
      <w:hyperlink r:id="rId4" w:history="1">
        <w:r w:rsidRPr="00536A9E">
          <w:rPr>
            <w:rStyle w:val="Hyperlink"/>
          </w:rPr>
          <w:t>https://www.waynecountymi.gov/Government/Departments/Economic-Development/Public-Notices</w:t>
        </w:r>
      </w:hyperlink>
    </w:p>
    <w:p w14:paraId="0D077605" w14:textId="77777777" w:rsidR="006D27EA" w:rsidRDefault="006D27EA"/>
    <w:sectPr w:rsidR="006D2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EA"/>
    <w:rsid w:val="006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AA2F"/>
  <w15:chartTrackingRefBased/>
  <w15:docId w15:val="{530D934A-E31E-47B6-B610-EA1E17DA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ynecountymi.gov/Government/Departments/Economic-Development/Public-No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Coyle</dc:creator>
  <cp:keywords/>
  <dc:description/>
  <cp:lastModifiedBy>Elise Coyle</cp:lastModifiedBy>
  <cp:revision>1</cp:revision>
  <dcterms:created xsi:type="dcterms:W3CDTF">2025-09-23T18:57:00Z</dcterms:created>
  <dcterms:modified xsi:type="dcterms:W3CDTF">2025-09-23T18:58:00Z</dcterms:modified>
</cp:coreProperties>
</file>